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 А Я В Л Е Н И 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 проведение гигиенического обучения и выдачу личных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медицинских книжек работникам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юридического лица, индивидуального предпринимателя)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просит оформить личные медицинские книжки в количестве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штук, провести очередную гигиеническую аттестацию для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работников. Список прилагается. Оплату гарантируем.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Наши реквизиты: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ИНН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КПП </w:t>
      </w:r>
      <w:r>
        <w:rPr>
          <w:rFonts w:hAnsi="Times New Roman" w:cs="Times New Roman"/>
          <w:color w:val="000000"/>
          <w:sz w:val="24"/>
          <w:szCs w:val="24"/>
        </w:rPr>
        <w:t>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Юридический адрес: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Фактический адрес: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Ответственное лицо по работе с личными медицинскими книжками: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Ф.И.О.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телефон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Подпись руководителя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МП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8acffd53a0a441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